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BBC3" w14:textId="48EF1DA0" w:rsidR="007D1562" w:rsidRDefault="007D1562"/>
    <w:tbl>
      <w:tblPr>
        <w:tblStyle w:val="Mkatabulky"/>
        <w:tblW w:w="14312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417"/>
      </w:tblGrid>
      <w:tr w:rsidR="007D1562" w:rsidRPr="002B6F93" w14:paraId="37A789D0" w14:textId="77777777" w:rsidTr="001A7834">
        <w:trPr>
          <w:trHeight w:val="300"/>
        </w:trPr>
        <w:tc>
          <w:tcPr>
            <w:tcW w:w="5240" w:type="dxa"/>
            <w:shd w:val="clear" w:color="auto" w:fill="B4C6E7" w:themeFill="accent5" w:themeFillTint="66"/>
            <w:hideMark/>
          </w:tcPr>
          <w:p w14:paraId="0AE88F4B" w14:textId="085044A7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1276" w:type="dxa"/>
            <w:shd w:val="clear" w:color="auto" w:fill="B4C6E7" w:themeFill="accent5" w:themeFillTint="66"/>
            <w:hideMark/>
          </w:tcPr>
          <w:p w14:paraId="16CDE500" w14:textId="302711C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6379" w:type="dxa"/>
            <w:shd w:val="clear" w:color="auto" w:fill="B4C6E7" w:themeFill="accent5" w:themeFillTint="66"/>
            <w:hideMark/>
          </w:tcPr>
          <w:p w14:paraId="73D6DFAD" w14:textId="1C3B75E8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417" w:type="dxa"/>
            <w:shd w:val="clear" w:color="auto" w:fill="B4C6E7" w:themeFill="accent5" w:themeFillTint="66"/>
            <w:hideMark/>
          </w:tcPr>
          <w:p w14:paraId="154FF646" w14:textId="52515F0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Výše dotace v</w:t>
            </w:r>
            <w:r w:rsidR="002B6F93">
              <w:rPr>
                <w:b/>
                <w:bCs/>
                <w:sz w:val="20"/>
                <w:szCs w:val="20"/>
              </w:rPr>
              <w:t> </w:t>
            </w:r>
            <w:r w:rsidRPr="002B6F93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1A7834" w:rsidRPr="002B6F93" w14:paraId="547C196D" w14:textId="77777777" w:rsidTr="001A7834">
        <w:trPr>
          <w:trHeight w:val="300"/>
        </w:trPr>
        <w:tc>
          <w:tcPr>
            <w:tcW w:w="5240" w:type="dxa"/>
            <w:noWrap/>
            <w:hideMark/>
          </w:tcPr>
          <w:p w14:paraId="26121512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Český Dub, okres Liberec, příspěvková organizace  </w:t>
            </w:r>
          </w:p>
        </w:tc>
        <w:tc>
          <w:tcPr>
            <w:tcW w:w="1276" w:type="dxa"/>
            <w:noWrap/>
            <w:hideMark/>
          </w:tcPr>
          <w:p w14:paraId="1EBF0AFD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70695261</w:t>
            </w:r>
          </w:p>
        </w:tc>
        <w:tc>
          <w:tcPr>
            <w:tcW w:w="6379" w:type="dxa"/>
            <w:noWrap/>
            <w:hideMark/>
          </w:tcPr>
          <w:p w14:paraId="22154F46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Masážní křeslo </w:t>
            </w:r>
            <w:proofErr w:type="spellStart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Profimedica</w:t>
            </w:r>
            <w:proofErr w:type="spellEnd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(kompenzační pomůcka) pro žáky se speciálními vzdělávacími potřebami</w:t>
            </w:r>
          </w:p>
        </w:tc>
        <w:tc>
          <w:tcPr>
            <w:tcW w:w="1417" w:type="dxa"/>
            <w:noWrap/>
            <w:hideMark/>
          </w:tcPr>
          <w:p w14:paraId="268EEF39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48 987</w:t>
            </w:r>
          </w:p>
        </w:tc>
      </w:tr>
      <w:tr w:rsidR="001A7834" w:rsidRPr="002B6F93" w14:paraId="69B92139" w14:textId="77777777" w:rsidTr="001A7834">
        <w:trPr>
          <w:trHeight w:val="300"/>
        </w:trPr>
        <w:tc>
          <w:tcPr>
            <w:tcW w:w="5240" w:type="dxa"/>
            <w:noWrap/>
            <w:hideMark/>
          </w:tcPr>
          <w:p w14:paraId="37E83B85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a Mateřská škola, Hrádek nad </w:t>
            </w:r>
            <w:proofErr w:type="gramStart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Nisou - Loučná</w:t>
            </w:r>
            <w:proofErr w:type="gramEnd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1276" w:type="dxa"/>
            <w:noWrap/>
            <w:hideMark/>
          </w:tcPr>
          <w:p w14:paraId="63403DBF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70983127</w:t>
            </w:r>
          </w:p>
        </w:tc>
        <w:tc>
          <w:tcPr>
            <w:tcW w:w="6379" w:type="dxa"/>
            <w:noWrap/>
            <w:hideMark/>
          </w:tcPr>
          <w:p w14:paraId="328DBFD3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kompenzačních pomůcek pro žáka s podpůrným opatřením</w:t>
            </w:r>
          </w:p>
        </w:tc>
        <w:tc>
          <w:tcPr>
            <w:tcW w:w="1417" w:type="dxa"/>
            <w:noWrap/>
            <w:hideMark/>
          </w:tcPr>
          <w:p w14:paraId="0304C9AA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35 000</w:t>
            </w:r>
          </w:p>
        </w:tc>
      </w:tr>
      <w:tr w:rsidR="001A7834" w:rsidRPr="002B6F93" w14:paraId="4F9BAACD" w14:textId="77777777" w:rsidTr="001A7834">
        <w:trPr>
          <w:trHeight w:val="300"/>
        </w:trPr>
        <w:tc>
          <w:tcPr>
            <w:tcW w:w="5240" w:type="dxa"/>
            <w:noWrap/>
            <w:hideMark/>
          </w:tcPr>
          <w:p w14:paraId="7E3C76D3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Liberec, U Soudu 369/8, příspěvková organizace</w:t>
            </w:r>
          </w:p>
        </w:tc>
        <w:tc>
          <w:tcPr>
            <w:tcW w:w="1276" w:type="dxa"/>
            <w:noWrap/>
            <w:hideMark/>
          </w:tcPr>
          <w:p w14:paraId="70A77BCE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72743131</w:t>
            </w:r>
          </w:p>
        </w:tc>
        <w:tc>
          <w:tcPr>
            <w:tcW w:w="6379" w:type="dxa"/>
            <w:noWrap/>
            <w:hideMark/>
          </w:tcPr>
          <w:p w14:paraId="6445711D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ZŠ U </w:t>
            </w:r>
            <w:proofErr w:type="gramStart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Soudu - pořízení</w:t>
            </w:r>
            <w:proofErr w:type="gramEnd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přístroje </w:t>
            </w:r>
            <w:proofErr w:type="spellStart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Neurofeedback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711594C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70 000</w:t>
            </w:r>
          </w:p>
        </w:tc>
      </w:tr>
      <w:tr w:rsidR="001A7834" w:rsidRPr="002B6F93" w14:paraId="76EBEE0F" w14:textId="77777777" w:rsidTr="001A7834">
        <w:trPr>
          <w:trHeight w:val="300"/>
        </w:trPr>
        <w:tc>
          <w:tcPr>
            <w:tcW w:w="5240" w:type="dxa"/>
            <w:noWrap/>
            <w:hideMark/>
          </w:tcPr>
          <w:p w14:paraId="21F44D6C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Liberec, U Soudu 369/8, příspěvková organizace</w:t>
            </w:r>
          </w:p>
        </w:tc>
        <w:tc>
          <w:tcPr>
            <w:tcW w:w="1276" w:type="dxa"/>
            <w:noWrap/>
            <w:hideMark/>
          </w:tcPr>
          <w:p w14:paraId="344ADEA2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72743131</w:t>
            </w:r>
          </w:p>
        </w:tc>
        <w:tc>
          <w:tcPr>
            <w:tcW w:w="6379" w:type="dxa"/>
            <w:noWrap/>
            <w:hideMark/>
          </w:tcPr>
          <w:p w14:paraId="374BC1BF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ZŠ U </w:t>
            </w:r>
            <w:proofErr w:type="gramStart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Soudu - </w:t>
            </w:r>
            <w:proofErr w:type="spellStart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Neurofeedback</w:t>
            </w:r>
            <w:proofErr w:type="spellEnd"/>
            <w:proofErr w:type="gramEnd"/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SW a příslušenství</w:t>
            </w:r>
          </w:p>
        </w:tc>
        <w:tc>
          <w:tcPr>
            <w:tcW w:w="1417" w:type="dxa"/>
            <w:noWrap/>
            <w:hideMark/>
          </w:tcPr>
          <w:p w14:paraId="70548E81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70 000</w:t>
            </w:r>
          </w:p>
        </w:tc>
      </w:tr>
      <w:tr w:rsidR="001A7834" w:rsidRPr="002B6F93" w14:paraId="26DAABA6" w14:textId="77777777" w:rsidTr="001A7834">
        <w:trPr>
          <w:trHeight w:val="300"/>
        </w:trPr>
        <w:tc>
          <w:tcPr>
            <w:tcW w:w="5240" w:type="dxa"/>
            <w:noWrap/>
            <w:hideMark/>
          </w:tcPr>
          <w:p w14:paraId="5418B7C0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Lidická, Hrádek nad Nisou, Školní ul.  325, okres Liberec, příspěvková organizace</w:t>
            </w:r>
          </w:p>
        </w:tc>
        <w:tc>
          <w:tcPr>
            <w:tcW w:w="1276" w:type="dxa"/>
            <w:noWrap/>
            <w:hideMark/>
          </w:tcPr>
          <w:p w14:paraId="534E15CB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70983003</w:t>
            </w:r>
          </w:p>
        </w:tc>
        <w:tc>
          <w:tcPr>
            <w:tcW w:w="6379" w:type="dxa"/>
            <w:noWrap/>
            <w:hideMark/>
          </w:tcPr>
          <w:p w14:paraId="75A6ECCD" w14:textId="77777777" w:rsidR="001A7834" w:rsidRPr="002B6F93" w:rsidRDefault="001A7834" w:rsidP="001A783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kompenzačních pomůcek pro žáky s podpůrnými opatřeními</w:t>
            </w:r>
          </w:p>
        </w:tc>
        <w:tc>
          <w:tcPr>
            <w:tcW w:w="1417" w:type="dxa"/>
            <w:noWrap/>
            <w:hideMark/>
          </w:tcPr>
          <w:p w14:paraId="1FD76F6F" w14:textId="77777777" w:rsidR="001A7834" w:rsidRPr="002B6F93" w:rsidRDefault="001A7834" w:rsidP="001A783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B6F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20 000</w:t>
            </w:r>
          </w:p>
        </w:tc>
      </w:tr>
    </w:tbl>
    <w:p w14:paraId="185071A6" w14:textId="77777777" w:rsidR="007D1562" w:rsidRDefault="007D1562"/>
    <w:sectPr w:rsidR="007D1562" w:rsidSect="007D1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7ECA" w14:textId="77777777" w:rsidR="007D1562" w:rsidRDefault="007D1562" w:rsidP="007D1562">
      <w:pPr>
        <w:spacing w:after="0" w:line="240" w:lineRule="auto"/>
      </w:pPr>
      <w:r>
        <w:separator/>
      </w:r>
    </w:p>
  </w:endnote>
  <w:endnote w:type="continuationSeparator" w:id="0">
    <w:p w14:paraId="1A05758D" w14:textId="77777777" w:rsidR="007D1562" w:rsidRDefault="007D1562" w:rsidP="007D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CD89" w14:textId="77777777" w:rsidR="00242EAA" w:rsidRDefault="00242E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F7B" w14:textId="77777777" w:rsidR="00242EAA" w:rsidRDefault="00242E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78B" w14:textId="77777777" w:rsidR="00242EAA" w:rsidRDefault="00242E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338A" w14:textId="77777777" w:rsidR="007D1562" w:rsidRDefault="007D1562" w:rsidP="007D1562">
      <w:pPr>
        <w:spacing w:after="0" w:line="240" w:lineRule="auto"/>
      </w:pPr>
      <w:r>
        <w:separator/>
      </w:r>
    </w:p>
  </w:footnote>
  <w:footnote w:type="continuationSeparator" w:id="0">
    <w:p w14:paraId="297DE2D0" w14:textId="77777777" w:rsidR="007D1562" w:rsidRDefault="007D1562" w:rsidP="007D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7F19" w14:textId="77777777" w:rsidR="00242EAA" w:rsidRDefault="00242E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E768" w14:textId="77777777" w:rsidR="00242EAA" w:rsidRDefault="00242EAA" w:rsidP="007D1562">
    <w:pPr>
      <w:pStyle w:val="Zhlav"/>
      <w:jc w:val="center"/>
      <w:rPr>
        <w:b/>
        <w:sz w:val="28"/>
      </w:rPr>
    </w:pPr>
  </w:p>
  <w:p w14:paraId="27A58E50" w14:textId="77777777" w:rsidR="00242EAA" w:rsidRDefault="00242EAA" w:rsidP="00242EAA">
    <w:pPr>
      <w:jc w:val="center"/>
      <w:rPr>
        <w:b/>
      </w:rPr>
    </w:pPr>
    <w:r>
      <w:rPr>
        <w:b/>
      </w:rPr>
      <w:t>POSKYTNUTÍ DOTACÍ Z ROZPOČTU KRAJE V RÁMCI DOTAČNÍHO FONDU LK V ROCE 2022</w:t>
    </w:r>
  </w:p>
  <w:p w14:paraId="155155FA" w14:textId="75C412BE" w:rsidR="00242EAA" w:rsidRPr="00591653" w:rsidRDefault="00242EAA" w:rsidP="00242EAA">
    <w:pPr>
      <w:jc w:val="center"/>
      <w:rPr>
        <w:b/>
        <w:u w:val="single"/>
      </w:rPr>
    </w:pPr>
    <w:r>
      <w:rPr>
        <w:b/>
        <w:u w:val="single"/>
      </w:rPr>
      <w:t>P</w:t>
    </w:r>
    <w:r w:rsidRPr="00591653">
      <w:rPr>
        <w:b/>
        <w:u w:val="single"/>
      </w:rPr>
      <w:t>odpořené projekty v programu 4.</w:t>
    </w:r>
    <w:r>
      <w:rPr>
        <w:b/>
        <w:u w:val="single"/>
      </w:rPr>
      <w:t>7</w:t>
    </w:r>
    <w:r w:rsidRPr="00591653">
      <w:rPr>
        <w:b/>
        <w:u w:val="single"/>
      </w:rPr>
      <w:t xml:space="preserve"> </w:t>
    </w:r>
    <w:r>
      <w:rPr>
        <w:b/>
        <w:u w:val="single"/>
      </w:rPr>
      <w:t>Podpora kompenzačních pomůcek pro žáky s podpůrnými opatřeními</w:t>
    </w:r>
  </w:p>
  <w:p w14:paraId="76507661" w14:textId="2C03C4E7" w:rsidR="007D1562" w:rsidRPr="007D1562" w:rsidRDefault="007D1562" w:rsidP="00242EAA">
    <w:pPr>
      <w:pStyle w:val="Zhlav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AA97" w14:textId="77777777" w:rsidR="00242EAA" w:rsidRDefault="00242E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2"/>
    <w:rsid w:val="001A7834"/>
    <w:rsid w:val="00242EAA"/>
    <w:rsid w:val="002B6F93"/>
    <w:rsid w:val="007D1562"/>
    <w:rsid w:val="00A06D7D"/>
    <w:rsid w:val="00A1590C"/>
    <w:rsid w:val="00B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53DCCD"/>
  <w15:chartTrackingRefBased/>
  <w15:docId w15:val="{2152EAA6-B694-4A03-B3D6-D6A2A10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562"/>
  </w:style>
  <w:style w:type="paragraph" w:styleId="Zpat">
    <w:name w:val="footer"/>
    <w:basedOn w:val="Normln"/>
    <w:link w:val="Zpat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562"/>
  </w:style>
  <w:style w:type="table" w:styleId="Mkatabulky">
    <w:name w:val="Table Grid"/>
    <w:basedOn w:val="Normlntabulka"/>
    <w:uiPriority w:val="39"/>
    <w:rsid w:val="007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6</cp:revision>
  <cp:lastPrinted>2022-07-28T11:30:00Z</cp:lastPrinted>
  <dcterms:created xsi:type="dcterms:W3CDTF">2022-07-28T11:28:00Z</dcterms:created>
  <dcterms:modified xsi:type="dcterms:W3CDTF">2022-07-29T06:49:00Z</dcterms:modified>
</cp:coreProperties>
</file>