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A09E" w14:textId="33D67915" w:rsidR="00F12309" w:rsidRDefault="00F12309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2693"/>
        <w:gridCol w:w="5670"/>
      </w:tblGrid>
      <w:tr w:rsidR="00F4295C" w:rsidRPr="00D059B5" w14:paraId="5AE6E080" w14:textId="77777777" w:rsidTr="003A0699">
        <w:trPr>
          <w:trHeight w:val="1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3957B" w14:textId="62658A28" w:rsidR="00F4295C" w:rsidRPr="00D915F6" w:rsidRDefault="00F4295C" w:rsidP="005A57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279F97" w14:textId="1C19677B" w:rsidR="00F4295C" w:rsidRPr="00D915F6" w:rsidRDefault="00F4295C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8E7CDD" w14:textId="77777777" w:rsidR="00F4295C" w:rsidRPr="00D915F6" w:rsidRDefault="00F4295C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58E8C6" w14:textId="77777777" w:rsidR="00F4295C" w:rsidRPr="00D915F6" w:rsidRDefault="00F4295C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F4295C" w:rsidRPr="00D059B5" w14:paraId="121529FA" w14:textId="77777777" w:rsidTr="003A0699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0EF" w14:textId="70C08514" w:rsidR="00F4295C" w:rsidRPr="005458C5" w:rsidRDefault="00F4295C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8447" w14:textId="6AD1C277" w:rsidR="00F4295C" w:rsidRPr="00FE33A7" w:rsidRDefault="00F23C05" w:rsidP="00F23C05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Základní škola a Mateřská škola Velké Hamry,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254A9" w14:textId="6757710F" w:rsidR="00F4295C" w:rsidRPr="00FE33A7" w:rsidRDefault="00FE33A7" w:rsidP="00FE33A7">
            <w:pPr>
              <w:rPr>
                <w:rFonts w:ascii="Century Gothic" w:hAnsi="Century Gothic"/>
              </w:rPr>
            </w:pPr>
            <w:r w:rsidRPr="00FE33A7">
              <w:rPr>
                <w:color w:val="000000"/>
              </w:rPr>
              <w:t>Prevencí k bezpečné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BBF3" w14:textId="43D72668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>
              <w:t>n</w:t>
            </w:r>
            <w:r w:rsidRPr="00FE33A7">
              <w:t>edodržení limitu minimální výše dotace 20 tis. Kč</w:t>
            </w:r>
          </w:p>
        </w:tc>
      </w:tr>
      <w:tr w:rsidR="00F4295C" w:rsidRPr="00D059B5" w14:paraId="781FD354" w14:textId="77777777" w:rsidTr="003A0699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E22" w14:textId="338C6411" w:rsidR="00F4295C" w:rsidRPr="005458C5" w:rsidRDefault="00F4295C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2759" w14:textId="7C7481C0" w:rsidR="00F4295C" w:rsidRPr="00FE33A7" w:rsidRDefault="00F23C05" w:rsidP="00F23C05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Masarykova základní škola Tanvald,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792D" w14:textId="0CC26346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Prevence jako základ bezpečné školy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6D32" w14:textId="768230E6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 w:rsidRPr="00FE33A7">
              <w:t>žádost podána 3x</w:t>
            </w:r>
          </w:p>
        </w:tc>
      </w:tr>
      <w:tr w:rsidR="00F4295C" w:rsidRPr="00D059B5" w14:paraId="5D6B0D6F" w14:textId="77777777" w:rsidTr="003A0699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E9C" w14:textId="7270AD4A" w:rsidR="00F4295C" w:rsidRPr="005458C5" w:rsidRDefault="00F4295C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DEF9" w14:textId="4338A390" w:rsidR="00F4295C" w:rsidRPr="00FE33A7" w:rsidRDefault="00F23C05" w:rsidP="00F23C05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Základní škola a Středisko volného času, Rokytnice nad Jizerou,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43AC" w14:textId="33ED07C1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Specifická primární prevence rizikového chování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003D" w14:textId="08B2E8DD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žádost podána po termínu</w:t>
            </w:r>
          </w:p>
        </w:tc>
      </w:tr>
      <w:tr w:rsidR="00F4295C" w:rsidRPr="00D059B5" w14:paraId="40843B7E" w14:textId="77777777" w:rsidTr="003A0699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5CB" w14:textId="200FD456" w:rsidR="00F4295C" w:rsidRPr="005458C5" w:rsidRDefault="00F4295C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3D07" w14:textId="76D4A256" w:rsidR="00F4295C" w:rsidRPr="00FE33A7" w:rsidRDefault="00F23C05" w:rsidP="00F23C05">
            <w:pPr>
              <w:rPr>
                <w:rFonts w:ascii="Century Gothic" w:hAnsi="Century Gothic"/>
                <w:color w:val="000000"/>
              </w:rPr>
            </w:pPr>
            <w:r w:rsidRPr="00FE33A7">
              <w:t>Základní škola a mateřská škola Malá Skála, okres Jablonec nad Nisou,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BB72" w14:textId="55E79613" w:rsidR="00F4295C" w:rsidRPr="00FE33A7" w:rsidRDefault="00FE33A7" w:rsidP="00FE33A7">
            <w:pPr>
              <w:rPr>
                <w:rFonts w:ascii="Century Gothic" w:hAnsi="Century Gothic"/>
                <w:color w:val="000000"/>
              </w:rPr>
            </w:pPr>
            <w:r w:rsidRPr="00FE33A7">
              <w:rPr>
                <w:color w:val="000000"/>
              </w:rPr>
              <w:t>Specifická primární prevence rizikového chování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AA9" w14:textId="197D1133" w:rsidR="00F4295C" w:rsidRPr="00FE33A7" w:rsidRDefault="00F82F2C" w:rsidP="00FE33A7">
            <w:pPr>
              <w:rPr>
                <w:rFonts w:ascii="Century Gothic" w:hAnsi="Century Gothic"/>
                <w:color w:val="000000"/>
              </w:rPr>
            </w:pPr>
            <w:r>
              <w:rPr>
                <w:color w:val="000000"/>
              </w:rPr>
              <w:t xml:space="preserve">Žádost </w:t>
            </w:r>
            <w:r w:rsidR="00FE33A7" w:rsidRPr="00FE33A7">
              <w:rPr>
                <w:color w:val="000000"/>
              </w:rPr>
              <w:t xml:space="preserve">přes webový portál </w:t>
            </w:r>
            <w:r>
              <w:rPr>
                <w:color w:val="000000"/>
              </w:rPr>
              <w:t xml:space="preserve">nebyla totožná </w:t>
            </w:r>
            <w:r w:rsidR="00FE33A7" w:rsidRPr="00FE33A7">
              <w:rPr>
                <w:color w:val="000000"/>
              </w:rPr>
              <w:t xml:space="preserve">s žádostí </w:t>
            </w:r>
            <w:r>
              <w:rPr>
                <w:color w:val="000000"/>
              </w:rPr>
              <w:t>ode</w:t>
            </w:r>
            <w:r w:rsidR="00FE33A7" w:rsidRPr="00FE33A7">
              <w:rPr>
                <w:color w:val="000000"/>
              </w:rPr>
              <w:t>slanou přes datovou schránku</w:t>
            </w:r>
          </w:p>
        </w:tc>
      </w:tr>
    </w:tbl>
    <w:p w14:paraId="4DAEE522" w14:textId="77777777" w:rsidR="00602E9D" w:rsidRDefault="00602E9D"/>
    <w:sectPr w:rsidR="00602E9D" w:rsidSect="00F12309">
      <w:headerReference w:type="default" r:id="rId6"/>
      <w:pgSz w:w="16838" w:h="11906" w:orient="landscape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0A4D1" w14:textId="77777777" w:rsidR="00F12309" w:rsidRDefault="00F12309" w:rsidP="00F12309">
      <w:pPr>
        <w:spacing w:after="0" w:line="240" w:lineRule="auto"/>
      </w:pPr>
      <w:r>
        <w:separator/>
      </w:r>
    </w:p>
  </w:endnote>
  <w:endnote w:type="continuationSeparator" w:id="0">
    <w:p w14:paraId="2C40946D" w14:textId="77777777" w:rsidR="00F12309" w:rsidRDefault="00F12309" w:rsidP="00F1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23932" w14:textId="77777777" w:rsidR="00F12309" w:rsidRDefault="00F12309" w:rsidP="00F12309">
      <w:pPr>
        <w:spacing w:after="0" w:line="240" w:lineRule="auto"/>
      </w:pPr>
      <w:r>
        <w:separator/>
      </w:r>
    </w:p>
  </w:footnote>
  <w:footnote w:type="continuationSeparator" w:id="0">
    <w:p w14:paraId="79910297" w14:textId="77777777" w:rsidR="00F12309" w:rsidRDefault="00F12309" w:rsidP="00F1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483F" w14:textId="4F723437" w:rsidR="006325E7" w:rsidRPr="00C308C3" w:rsidRDefault="006325E7" w:rsidP="006325E7">
    <w:pPr>
      <w:jc w:val="center"/>
      <w:rPr>
        <w:rFonts w:ascii="Century Gothic" w:hAnsi="Century Gothic"/>
        <w:bCs/>
        <w:sz w:val="32"/>
        <w:szCs w:val="32"/>
      </w:rPr>
    </w:pPr>
    <w:r w:rsidRPr="00C308C3">
      <w:rPr>
        <w:rFonts w:ascii="Century Gothic" w:hAnsi="Century Gothic"/>
        <w:bCs/>
        <w:sz w:val="32"/>
        <w:szCs w:val="32"/>
      </w:rPr>
      <w:t>POSKYTNUTÍ DOTACÍ Z ROZPOČTU KRAJE V RÁMCI DOTAČNÍHO FONDU LK V ROCE 202</w:t>
    </w:r>
    <w:r w:rsidR="00F4295C">
      <w:rPr>
        <w:rFonts w:ascii="Century Gothic" w:hAnsi="Century Gothic"/>
        <w:bCs/>
        <w:sz w:val="32"/>
        <w:szCs w:val="32"/>
      </w:rPr>
      <w:t>4</w:t>
    </w:r>
  </w:p>
  <w:p w14:paraId="72359C15" w14:textId="1ED4779F" w:rsidR="006325E7" w:rsidRPr="00ED7C69" w:rsidRDefault="006325E7" w:rsidP="006325E7">
    <w:pPr>
      <w:jc w:val="center"/>
      <w:rPr>
        <w:rFonts w:ascii="Century Gothic" w:hAnsi="Century Gothic"/>
        <w:b/>
        <w:sz w:val="28"/>
        <w:szCs w:val="28"/>
        <w:u w:val="single"/>
      </w:rPr>
    </w:pPr>
    <w:r w:rsidRPr="00ED7C69">
      <w:rPr>
        <w:rFonts w:ascii="Century Gothic" w:hAnsi="Century Gothic"/>
        <w:b/>
        <w:sz w:val="28"/>
        <w:szCs w:val="28"/>
        <w:u w:val="single"/>
      </w:rPr>
      <w:t>Nepodpořené projekty v programu 4.3 Specifická primární prevence rizikového chování</w:t>
    </w:r>
  </w:p>
  <w:p w14:paraId="6B54B2F6" w14:textId="77777777" w:rsidR="00F12309" w:rsidRDefault="00F123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09"/>
    <w:rsid w:val="00172BED"/>
    <w:rsid w:val="003A0699"/>
    <w:rsid w:val="005458C5"/>
    <w:rsid w:val="005A57B2"/>
    <w:rsid w:val="00602E9D"/>
    <w:rsid w:val="006325E7"/>
    <w:rsid w:val="00917AA6"/>
    <w:rsid w:val="00B05DEB"/>
    <w:rsid w:val="00C308C3"/>
    <w:rsid w:val="00D059B5"/>
    <w:rsid w:val="00D915F6"/>
    <w:rsid w:val="00ED7C69"/>
    <w:rsid w:val="00F12309"/>
    <w:rsid w:val="00F23C05"/>
    <w:rsid w:val="00F4295C"/>
    <w:rsid w:val="00F82F2C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76817"/>
  <w15:chartTrackingRefBased/>
  <w15:docId w15:val="{CE3F265D-554B-4ED7-863A-C94FC7E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309"/>
  </w:style>
  <w:style w:type="paragraph" w:styleId="Zpat">
    <w:name w:val="footer"/>
    <w:basedOn w:val="Normln"/>
    <w:link w:val="ZpatChar"/>
    <w:uiPriority w:val="99"/>
    <w:unhideWhenUsed/>
    <w:rsid w:val="00F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Malá Eva</cp:lastModifiedBy>
  <cp:revision>7</cp:revision>
  <cp:lastPrinted>2022-07-28T11:27:00Z</cp:lastPrinted>
  <dcterms:created xsi:type="dcterms:W3CDTF">2024-04-25T11:17:00Z</dcterms:created>
  <dcterms:modified xsi:type="dcterms:W3CDTF">2024-04-26T05:01:00Z</dcterms:modified>
</cp:coreProperties>
</file>